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9170" w14:textId="79C63160" w:rsidR="009D62D3" w:rsidRDefault="009D62D3" w:rsidP="001F1C49">
      <w:pPr>
        <w:pStyle w:val="NoSpacing"/>
        <w:tabs>
          <w:tab w:val="left" w:pos="990"/>
        </w:tabs>
      </w:pPr>
      <w:r w:rsidRPr="001F1C49">
        <w:rPr>
          <w:b/>
          <w:bCs/>
        </w:rPr>
        <w:t>Position:</w:t>
      </w:r>
      <w:r w:rsidR="001F1C49">
        <w:rPr>
          <w:b/>
          <w:bCs/>
        </w:rPr>
        <w:tab/>
      </w:r>
      <w:r>
        <w:t>VP of Professional Development</w:t>
      </w:r>
    </w:p>
    <w:p w14:paraId="6AD53178" w14:textId="00A0B2B3" w:rsidR="009D62D3" w:rsidRDefault="009D62D3" w:rsidP="001F1C49">
      <w:pPr>
        <w:pStyle w:val="NoSpacing"/>
        <w:tabs>
          <w:tab w:val="left" w:pos="990"/>
        </w:tabs>
      </w:pPr>
      <w:r w:rsidRPr="001F1C49">
        <w:rPr>
          <w:b/>
          <w:bCs/>
        </w:rPr>
        <w:t>Term:</w:t>
      </w:r>
      <w:r>
        <w:t xml:space="preserve"> </w:t>
      </w:r>
      <w:r w:rsidR="001F1C49">
        <w:tab/>
        <w:t>T</w:t>
      </w:r>
      <w:r>
        <w:t>hrough December 31, 2020</w:t>
      </w:r>
    </w:p>
    <w:p w14:paraId="6D32ECDA" w14:textId="08E84FA7" w:rsidR="009D62D3" w:rsidRDefault="009D62D3" w:rsidP="001F1C49">
      <w:pPr>
        <w:pStyle w:val="NoSpacing"/>
        <w:tabs>
          <w:tab w:val="left" w:pos="990"/>
        </w:tabs>
      </w:pPr>
      <w:r w:rsidRPr="001F1C49">
        <w:rPr>
          <w:b/>
          <w:bCs/>
        </w:rPr>
        <w:t>Hours:</w:t>
      </w:r>
      <w:r>
        <w:t xml:space="preserve"> </w:t>
      </w:r>
      <w:r w:rsidR="001F1C49">
        <w:tab/>
      </w:r>
      <w:r>
        <w:t>Approximately 10 per month</w:t>
      </w:r>
    </w:p>
    <w:p w14:paraId="4FFB8BA9" w14:textId="0029B17C" w:rsidR="009D62D3" w:rsidRDefault="009D62D3"/>
    <w:p w14:paraId="494D6014" w14:textId="1C9A295E" w:rsidR="001F1C49" w:rsidRDefault="009D62D3">
      <w:r>
        <w:t xml:space="preserve">The IIBA Austin Chapter is looking for a new Vice President of Professional Development. </w:t>
      </w:r>
      <w:r w:rsidR="001F1C49">
        <w:t xml:space="preserve">This person will fill the remainder of the 2019-2020 term and will be appointed by the Board of Directors. </w:t>
      </w:r>
      <w:r>
        <w:t>IIBA Austin is the local chapter of International Institute of Business Analysis</w:t>
      </w:r>
      <w:r w:rsidR="000B43F3" w:rsidRPr="0073666C">
        <w:t>®</w:t>
      </w:r>
      <w:r>
        <w:t xml:space="preserve"> (IIBA</w:t>
      </w:r>
      <w:r w:rsidR="000B43F3" w:rsidRPr="0073666C">
        <w:t>®</w:t>
      </w:r>
      <w:r>
        <w:t>), a professional organization with</w:t>
      </w:r>
      <w:r w:rsidR="00561924">
        <w:t xml:space="preserve"> chapters in </w:t>
      </w:r>
      <w:r w:rsidR="000413E2">
        <w:t>4</w:t>
      </w:r>
      <w:bookmarkStart w:id="0" w:name="_GoBack"/>
      <w:bookmarkEnd w:id="0"/>
      <w:r w:rsidR="00561924">
        <w:t>0+ countries.</w:t>
      </w:r>
    </w:p>
    <w:p w14:paraId="51873508" w14:textId="683054E0" w:rsidR="00561924" w:rsidRDefault="001F1C49">
      <w:r>
        <w:t xml:space="preserve">The VP of Professional Development will create the strategy for the Chapter’s educational programs, including determining the types of events to hold and </w:t>
      </w:r>
      <w:r w:rsidR="00561924">
        <w:t xml:space="preserve">securing speakers for monthly Chapter meetings. </w:t>
      </w:r>
      <w:r w:rsidR="00CA2E0A">
        <w:t>This is a voting position.</w:t>
      </w:r>
    </w:p>
    <w:p w14:paraId="5B6334D8" w14:textId="4FF47F4F" w:rsidR="001F1C49" w:rsidRDefault="00561924">
      <w:r>
        <w:t>IIBA Austin’s flagship event is the Austin Business Analysis Development Day (ATX BADD). The VP of Professional Development will either serve as the event chairperson or may identify and appoint a volunteer to serve as Chairperson. The previous Chairperson will be a member of the organizing committee and will assist in coaching the new Chairperson and in pursuing speakers, as needed.</w:t>
      </w:r>
    </w:p>
    <w:p w14:paraId="5A8A826A" w14:textId="210714A6" w:rsidR="009D62D3" w:rsidRDefault="00561924">
      <w:r>
        <w:t xml:space="preserve">In addition to setting strategy and organizing ATX BADD, the </w:t>
      </w:r>
      <w:r w:rsidR="009D62D3">
        <w:t>respon</w:t>
      </w:r>
      <w:r w:rsidR="001F1C49">
        <w:t>sibilities of this role are:</w:t>
      </w:r>
    </w:p>
    <w:p w14:paraId="4364E189" w14:textId="7DB76398" w:rsidR="001F1C49" w:rsidRDefault="001F1C49" w:rsidP="001F1C49">
      <w:pPr>
        <w:pStyle w:val="ListParagraph"/>
        <w:numPr>
          <w:ilvl w:val="0"/>
          <w:numId w:val="1"/>
        </w:numPr>
      </w:pPr>
      <w:r>
        <w:t xml:space="preserve">Secure speakers for monthly </w:t>
      </w:r>
      <w:r w:rsidR="00561924">
        <w:t xml:space="preserve">Chapter </w:t>
      </w:r>
      <w:r>
        <w:t>meetings</w:t>
      </w:r>
      <w:r w:rsidR="00FD1D9F">
        <w:t xml:space="preserve"> and introduce speakers at the meetings</w:t>
      </w:r>
    </w:p>
    <w:p w14:paraId="5016F990" w14:textId="2F57E856" w:rsidR="001F1C49" w:rsidRDefault="001F1C49" w:rsidP="001F1C49">
      <w:pPr>
        <w:pStyle w:val="ListParagraph"/>
        <w:numPr>
          <w:ilvl w:val="0"/>
          <w:numId w:val="1"/>
        </w:numPr>
      </w:pPr>
      <w:r>
        <w:t>Assist in planning 1-2 evening events in 2020</w:t>
      </w:r>
    </w:p>
    <w:p w14:paraId="5A790348" w14:textId="1388284B" w:rsidR="001F1C49" w:rsidRDefault="00561924" w:rsidP="001F1C49">
      <w:pPr>
        <w:pStyle w:val="ListParagraph"/>
        <w:numPr>
          <w:ilvl w:val="0"/>
          <w:numId w:val="1"/>
        </w:numPr>
      </w:pPr>
      <w:r>
        <w:t>Identify and organize other training opportunities, including study groups, prep classes, or one-off training courses</w:t>
      </w:r>
    </w:p>
    <w:p w14:paraId="363815A8" w14:textId="30F8744E" w:rsidR="00ED08F3" w:rsidRDefault="00ED08F3" w:rsidP="00561924">
      <w:r>
        <w:t xml:space="preserve">This </w:t>
      </w:r>
      <w:r w:rsidR="00CB4C0E">
        <w:t>position</w:t>
      </w:r>
      <w:r>
        <w:t xml:space="preserve"> requires an understanding of the </w:t>
      </w:r>
      <w:r w:rsidR="00C85C58">
        <w:t xml:space="preserve">scope of the </w:t>
      </w:r>
      <w:r w:rsidR="0003335E">
        <w:t xml:space="preserve">business analysis </w:t>
      </w:r>
      <w:r w:rsidR="00CB4C0E">
        <w:t>role</w:t>
      </w:r>
      <w:r w:rsidR="0003335E">
        <w:t xml:space="preserve">, as described by the </w:t>
      </w:r>
      <w:r w:rsidR="0073666C" w:rsidRPr="0073666C">
        <w:t>Business Analysis Body of Knowledge®</w:t>
      </w:r>
      <w:r w:rsidR="00882111">
        <w:t>, to help in selecting appropriate speakers.</w:t>
      </w:r>
      <w:r w:rsidR="00046451">
        <w:t xml:space="preserve"> The ideal candidate will </w:t>
      </w:r>
      <w:r w:rsidR="003C2C9F">
        <w:t>hold a</w:t>
      </w:r>
      <w:r w:rsidR="005E23CB">
        <w:t xml:space="preserve">n IIBA </w:t>
      </w:r>
      <w:r w:rsidR="00262004">
        <w:t xml:space="preserve">certification, </w:t>
      </w:r>
      <w:r w:rsidR="00445ED2">
        <w:t xml:space="preserve">particularly </w:t>
      </w:r>
      <w:r w:rsidR="00F70743">
        <w:t>the</w:t>
      </w:r>
      <w:r w:rsidR="00445ED2">
        <w:t xml:space="preserve"> </w:t>
      </w:r>
      <w:r w:rsidR="003C2C9F">
        <w:t>CBAP</w:t>
      </w:r>
      <w:r w:rsidR="003C2C9F" w:rsidRPr="0073666C">
        <w:t>®</w:t>
      </w:r>
      <w:r w:rsidR="003C2C9F">
        <w:t xml:space="preserve"> or CCBA</w:t>
      </w:r>
      <w:r w:rsidR="003C2C9F" w:rsidRPr="0073666C">
        <w:t>®</w:t>
      </w:r>
      <w:r w:rsidR="003C2C9F">
        <w:t>.</w:t>
      </w:r>
    </w:p>
    <w:p w14:paraId="697E8CBA" w14:textId="79C8DDFA" w:rsidR="00561924" w:rsidRDefault="00561924" w:rsidP="00561924">
      <w:r>
        <w:t xml:space="preserve">All Board members </w:t>
      </w:r>
      <w:r w:rsidR="004D57AE">
        <w:t>are expected to a</w:t>
      </w:r>
      <w:r>
        <w:t>ttend each month’s Chapter meeting and each month’s Board of Directors meeting. The Chapter meetings are held on Fridays at noon in NW Austin. The Board meeting time and day will be determined by the full Board but have traditionally been on Saturday mornings from 9-11 AM.</w:t>
      </w:r>
      <w:r w:rsidR="004D57AE">
        <w:t xml:space="preserve"> Board members must be members in good standing of IIBA and of the Austin Chapter</w:t>
      </w:r>
      <w:r w:rsidR="000D0816">
        <w:t xml:space="preserve"> for the entirety of their term</w:t>
      </w:r>
      <w:r w:rsidR="00E06735">
        <w:t>.</w:t>
      </w:r>
    </w:p>
    <w:sectPr w:rsidR="0056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371E"/>
    <w:multiLevelType w:val="hybridMultilevel"/>
    <w:tmpl w:val="637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D3"/>
    <w:rsid w:val="0003335E"/>
    <w:rsid w:val="000413E2"/>
    <w:rsid w:val="00046451"/>
    <w:rsid w:val="000B43F3"/>
    <w:rsid w:val="000D0816"/>
    <w:rsid w:val="001F1C49"/>
    <w:rsid w:val="00247E85"/>
    <w:rsid w:val="00262004"/>
    <w:rsid w:val="003C2C9F"/>
    <w:rsid w:val="00445ED2"/>
    <w:rsid w:val="004D57AE"/>
    <w:rsid w:val="00522DD7"/>
    <w:rsid w:val="00553CB4"/>
    <w:rsid w:val="00561924"/>
    <w:rsid w:val="005E23CB"/>
    <w:rsid w:val="0073666C"/>
    <w:rsid w:val="007562E8"/>
    <w:rsid w:val="00882111"/>
    <w:rsid w:val="009D62D3"/>
    <w:rsid w:val="00C85C58"/>
    <w:rsid w:val="00CA2E0A"/>
    <w:rsid w:val="00CB4C0E"/>
    <w:rsid w:val="00E06735"/>
    <w:rsid w:val="00ED08F3"/>
    <w:rsid w:val="00F70743"/>
    <w:rsid w:val="00FD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7448"/>
  <w15:chartTrackingRefBased/>
  <w15:docId w15:val="{BD997D41-B7CD-49E6-800E-33DAE7D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C49"/>
    <w:pPr>
      <w:spacing w:after="0" w:line="240" w:lineRule="auto"/>
    </w:pPr>
  </w:style>
  <w:style w:type="paragraph" w:styleId="BalloonText">
    <w:name w:val="Balloon Text"/>
    <w:basedOn w:val="Normal"/>
    <w:link w:val="BalloonTextChar"/>
    <w:uiPriority w:val="99"/>
    <w:semiHidden/>
    <w:unhideWhenUsed/>
    <w:rsid w:val="001F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49"/>
    <w:rPr>
      <w:rFonts w:ascii="Segoe UI" w:hAnsi="Segoe UI" w:cs="Segoe UI"/>
      <w:sz w:val="18"/>
      <w:szCs w:val="18"/>
    </w:rPr>
  </w:style>
  <w:style w:type="paragraph" w:styleId="ListParagraph">
    <w:name w:val="List Paragraph"/>
    <w:basedOn w:val="Normal"/>
    <w:uiPriority w:val="34"/>
    <w:qFormat/>
    <w:rsid w:val="001F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0007781F731B45891E36ED4046C8BC" ma:contentTypeVersion="12" ma:contentTypeDescription="Create a new document." ma:contentTypeScope="" ma:versionID="611f13bb6e69392a3f3c65140d22d8aa">
  <xsd:schema xmlns:xsd="http://www.w3.org/2001/XMLSchema" xmlns:xs="http://www.w3.org/2001/XMLSchema" xmlns:p="http://schemas.microsoft.com/office/2006/metadata/properties" xmlns:ns3="fd2d0c8a-925b-43cc-8717-d8ba2d8fc6cc" xmlns:ns4="54118f51-5c62-4c69-91dc-47ad9bb1fb05" targetNamespace="http://schemas.microsoft.com/office/2006/metadata/properties" ma:root="true" ma:fieldsID="cd2d948d6c01bea6c8d4a8f6b7006c73" ns3:_="" ns4:_="">
    <xsd:import namespace="fd2d0c8a-925b-43cc-8717-d8ba2d8fc6cc"/>
    <xsd:import namespace="54118f51-5c62-4c69-91dc-47ad9bb1fb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0c8a-925b-43cc-8717-d8ba2d8fc6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18f51-5c62-4c69-91dc-47ad9bb1fb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DC1CE-6608-4D7E-B73B-EA18EB2ED33B}">
  <ds:schemaRefs>
    <ds:schemaRef ds:uri="http://schemas.microsoft.com/sharepoint/v3/contenttype/forms"/>
  </ds:schemaRefs>
</ds:datastoreItem>
</file>

<file path=customXml/itemProps2.xml><?xml version="1.0" encoding="utf-8"?>
<ds:datastoreItem xmlns:ds="http://schemas.openxmlformats.org/officeDocument/2006/customXml" ds:itemID="{E8F684BB-B210-4FE2-A378-5D720A993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ED615-951C-4D50-8342-D285781F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0c8a-925b-43cc-8717-d8ba2d8fc6cc"/>
    <ds:schemaRef ds:uri="54118f51-5c62-4c69-91dc-47ad9bb1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McGill</dc:creator>
  <cp:keywords/>
  <dc:description/>
  <cp:lastModifiedBy>Kat McGill</cp:lastModifiedBy>
  <cp:revision>21</cp:revision>
  <dcterms:created xsi:type="dcterms:W3CDTF">2019-10-10T01:42:00Z</dcterms:created>
  <dcterms:modified xsi:type="dcterms:W3CDTF">2019-10-10T20:10:00Z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0x010100D30007781F731B45891E36ED4046C8BC</vt:lpwstr>
  </property>
</Properties>
</file>